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Vous trouverez ci-joint le schéma cinématique du système ainsi le fichier de logiciel openmeca.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