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06663" w14:textId="4AB4B61D" w:rsidR="004419D4" w:rsidRDefault="00AC4E91">
      <w:pPr>
        <w:rPr>
          <w:lang w:val="fr-FR"/>
        </w:rPr>
      </w:pPr>
      <w:r w:rsidRPr="00AC4E91">
        <w:rPr>
          <w:lang w:val="fr-FR"/>
        </w:rPr>
        <w:t xml:space="preserve">Veuillez trouver dans ce fichier les </w:t>
      </w:r>
      <w:r w:rsidR="00CF3749">
        <w:rPr>
          <w:lang w:val="fr-FR"/>
        </w:rPr>
        <w:t xml:space="preserve">sources </w:t>
      </w:r>
      <w:proofErr w:type="spellStart"/>
      <w:r w:rsidR="00CF3749">
        <w:rPr>
          <w:lang w:val="fr-FR"/>
        </w:rPr>
        <w:t>OpenMeca</w:t>
      </w:r>
      <w:proofErr w:type="spellEnd"/>
      <w:r w:rsidR="00CF3749">
        <w:rPr>
          <w:lang w:val="fr-FR"/>
        </w:rPr>
        <w:t xml:space="preserve"> </w:t>
      </w:r>
      <w:r>
        <w:rPr>
          <w:lang w:val="fr-FR"/>
        </w:rPr>
        <w:t>suivantes :</w:t>
      </w:r>
    </w:p>
    <w:p w14:paraId="4E7B701F" w14:textId="4C8EBA69" w:rsidR="005F4A09" w:rsidRDefault="00CF3749" w:rsidP="00CF3749">
      <w:pPr>
        <w:pStyle w:val="ListParagraph"/>
        <w:numPr>
          <w:ilvl w:val="0"/>
          <w:numId w:val="3"/>
        </w:numPr>
        <w:rPr>
          <w:lang w:val="fr-FR"/>
        </w:rPr>
      </w:pPr>
      <w:proofErr w:type="spellStart"/>
      <w:r>
        <w:rPr>
          <w:lang w:val="fr-FR"/>
        </w:rPr>
        <w:t>Pouli-courroie.omc</w:t>
      </w:r>
      <w:proofErr w:type="spellEnd"/>
      <w:r>
        <w:rPr>
          <w:lang w:val="fr-FR"/>
        </w:rPr>
        <w:t> : simulation du système poulie-courroie.</w:t>
      </w:r>
    </w:p>
    <w:p w14:paraId="4CBF36D5" w14:textId="7A51ACD7" w:rsidR="00CF3749" w:rsidRPr="00CF3749" w:rsidRDefault="00CF3749" w:rsidP="00CF3749">
      <w:pPr>
        <w:pStyle w:val="ListParagraph"/>
        <w:numPr>
          <w:ilvl w:val="0"/>
          <w:numId w:val="3"/>
        </w:numPr>
        <w:rPr>
          <w:lang w:val="fr-FR"/>
        </w:rPr>
      </w:pPr>
      <w:proofErr w:type="spellStart"/>
      <w:r>
        <w:rPr>
          <w:lang w:val="fr-FR"/>
        </w:rPr>
        <w:t>Schema-cinematique.omc</w:t>
      </w:r>
      <w:proofErr w:type="spellEnd"/>
      <w:r>
        <w:rPr>
          <w:lang w:val="fr-FR"/>
        </w:rPr>
        <w:t xml:space="preserve"> : </w:t>
      </w:r>
      <w:r>
        <w:rPr>
          <w:lang w:val="fr-FR"/>
        </w:rPr>
        <w:t xml:space="preserve">simulation du système </w:t>
      </w:r>
      <w:r>
        <w:rPr>
          <w:lang w:val="fr-FR"/>
        </w:rPr>
        <w:t>cinématique choisi pour notre table.</w:t>
      </w:r>
    </w:p>
    <w:p w14:paraId="71B50D39" w14:textId="77777777" w:rsidR="00AC4E91" w:rsidRPr="00AC4E91" w:rsidRDefault="00AC4E91">
      <w:pPr>
        <w:rPr>
          <w:lang w:val="fr-FR"/>
        </w:rPr>
      </w:pPr>
    </w:p>
    <w:sectPr w:rsidR="00AC4E91" w:rsidRPr="00AC4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27ED6"/>
    <w:multiLevelType w:val="hybridMultilevel"/>
    <w:tmpl w:val="7C1A7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44ED0"/>
    <w:multiLevelType w:val="hybridMultilevel"/>
    <w:tmpl w:val="832CA7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B226C9"/>
    <w:multiLevelType w:val="hybridMultilevel"/>
    <w:tmpl w:val="44143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D4"/>
    <w:rsid w:val="004419D4"/>
    <w:rsid w:val="005F4A09"/>
    <w:rsid w:val="00AC4E91"/>
    <w:rsid w:val="00CF3749"/>
    <w:rsid w:val="00E0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423A8"/>
  <w15:chartTrackingRefBased/>
  <w15:docId w15:val="{37193B61-7ABC-4150-B4B3-BE592458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Asaad Akoum</dc:creator>
  <cp:keywords/>
  <dc:description/>
  <cp:lastModifiedBy>Asaad Akoum</cp:lastModifiedBy>
  <cp:revision>17</cp:revision>
  <dcterms:created xsi:type="dcterms:W3CDTF">2020-06-17T16:06:00Z</dcterms:created>
  <dcterms:modified xsi:type="dcterms:W3CDTF">2020-06-17T16:42:00Z</dcterms:modified>
</cp:coreProperties>
</file>